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E544" w14:textId="77777777" w:rsidR="006976EF" w:rsidRDefault="00000000">
      <w:pPr>
        <w:rPr>
          <w:rFonts w:ascii="Comic Sans MS" w:hAnsi="Comic Sans MS"/>
          <w:b/>
          <w:bCs/>
          <w:sz w:val="32"/>
          <w:szCs w:val="32"/>
        </w:rPr>
      </w:pPr>
      <w:r>
        <w:rPr>
          <w:rFonts w:ascii="Comic Sans MS" w:hAnsi="Comic Sans MS"/>
          <w:b/>
          <w:bCs/>
          <w:sz w:val="32"/>
          <w:szCs w:val="32"/>
        </w:rPr>
        <w:t>Join our mini-</w:t>
      </w:r>
      <w:proofErr w:type="gramStart"/>
      <w:r>
        <w:rPr>
          <w:rFonts w:ascii="Comic Sans MS" w:hAnsi="Comic Sans MS"/>
          <w:b/>
          <w:bCs/>
          <w:sz w:val="32"/>
          <w:szCs w:val="32"/>
        </w:rPr>
        <w:t>BIOBLITZ</w:t>
      </w:r>
      <w:proofErr w:type="gramEnd"/>
    </w:p>
    <w:p w14:paraId="768D3399" w14:textId="77777777" w:rsidR="006976EF" w:rsidRDefault="00000000">
      <w:r>
        <w:rPr>
          <w:rFonts w:ascii="Comic Sans MS" w:hAnsi="Comic Sans MS"/>
        </w:rPr>
        <w:t xml:space="preserve">We need your help to see how well these 10 things are doing in the Tayside area. Use this sheet to record where and when you see them at any time up to the </w:t>
      </w:r>
      <w:proofErr w:type="gramStart"/>
      <w:r>
        <w:rPr>
          <w:rFonts w:ascii="Comic Sans MS" w:hAnsi="Comic Sans MS"/>
        </w:rPr>
        <w:t>13</w:t>
      </w:r>
      <w:r>
        <w:rPr>
          <w:rFonts w:ascii="Comic Sans MS" w:hAnsi="Comic Sans MS"/>
          <w:vertAlign w:val="superscript"/>
        </w:rPr>
        <w:t>th</w:t>
      </w:r>
      <w:proofErr w:type="gramEnd"/>
      <w:r>
        <w:rPr>
          <w:rFonts w:ascii="Comic Sans MS" w:hAnsi="Comic Sans MS"/>
        </w:rPr>
        <w:t xml:space="preserve"> August – or put your findings onto the website (details below). Use the back of this sheet for multiple recordings.</w:t>
      </w:r>
    </w:p>
    <w:tbl>
      <w:tblPr>
        <w:tblW w:w="9016" w:type="dxa"/>
        <w:tblCellMar>
          <w:left w:w="10" w:type="dxa"/>
          <w:right w:w="10" w:type="dxa"/>
        </w:tblCellMar>
        <w:tblLook w:val="0000" w:firstRow="0" w:lastRow="0" w:firstColumn="0" w:lastColumn="0" w:noHBand="0" w:noVBand="0"/>
      </w:tblPr>
      <w:tblGrid>
        <w:gridCol w:w="2294"/>
        <w:gridCol w:w="2187"/>
        <w:gridCol w:w="2260"/>
        <w:gridCol w:w="2275"/>
      </w:tblGrid>
      <w:tr w:rsidR="006976EF" w14:paraId="3C9E3873" w14:textId="77777777">
        <w:tblPrEx>
          <w:tblCellMar>
            <w:top w:w="0" w:type="dxa"/>
            <w:bottom w:w="0" w:type="dxa"/>
          </w:tblCellMar>
        </w:tblPrEx>
        <w:tc>
          <w:tcPr>
            <w:tcW w:w="2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20162E1" w14:textId="77777777" w:rsidR="006976EF" w:rsidRDefault="00000000">
            <w:pPr>
              <w:spacing w:after="0" w:line="240" w:lineRule="auto"/>
              <w:rPr>
                <w:rFonts w:ascii="Comic Sans MS" w:hAnsi="Comic Sans MS"/>
              </w:rPr>
            </w:pPr>
            <w:r>
              <w:rPr>
                <w:rFonts w:ascii="Comic Sans MS" w:hAnsi="Comic Sans MS"/>
              </w:rPr>
              <w:t>Song Thrush</w:t>
            </w:r>
          </w:p>
        </w:tc>
        <w:tc>
          <w:tcPr>
            <w:tcW w:w="2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3B139A" w14:textId="77777777" w:rsidR="006976EF" w:rsidRDefault="00000000">
            <w:pPr>
              <w:spacing w:after="0" w:line="240" w:lineRule="auto"/>
              <w:rPr>
                <w:rFonts w:ascii="Comic Sans MS" w:hAnsi="Comic Sans MS"/>
              </w:rPr>
            </w:pPr>
            <w:r>
              <w:rPr>
                <w:rFonts w:ascii="Comic Sans MS" w:hAnsi="Comic Sans MS"/>
              </w:rPr>
              <w:t>House Sparrow</w:t>
            </w:r>
          </w:p>
          <w:p w14:paraId="376BC7D3" w14:textId="77777777" w:rsidR="006976EF" w:rsidRDefault="006976EF">
            <w:pPr>
              <w:spacing w:after="0" w:line="240" w:lineRule="auto"/>
              <w:rPr>
                <w:rFonts w:ascii="Comic Sans MS" w:hAnsi="Comic Sans MS"/>
              </w:rPr>
            </w:pPr>
          </w:p>
        </w:tc>
        <w:tc>
          <w:tcPr>
            <w:tcW w:w="2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CDDAB11" w14:textId="77777777" w:rsidR="006976EF" w:rsidRDefault="00000000">
            <w:pPr>
              <w:spacing w:after="0" w:line="240" w:lineRule="auto"/>
              <w:rPr>
                <w:rFonts w:ascii="Comic Sans MS" w:hAnsi="Comic Sans MS"/>
              </w:rPr>
            </w:pPr>
            <w:r>
              <w:rPr>
                <w:rFonts w:ascii="Comic Sans MS" w:hAnsi="Comic Sans MS"/>
              </w:rPr>
              <w:t>Brown Hare</w:t>
            </w:r>
          </w:p>
        </w:tc>
        <w:tc>
          <w:tcPr>
            <w:tcW w:w="2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F8749C" w14:textId="77777777" w:rsidR="006976EF" w:rsidRDefault="00000000">
            <w:pPr>
              <w:spacing w:after="0" w:line="240" w:lineRule="auto"/>
              <w:rPr>
                <w:rFonts w:ascii="Comic Sans MS" w:hAnsi="Comic Sans MS"/>
              </w:rPr>
            </w:pPr>
            <w:r>
              <w:rPr>
                <w:rFonts w:ascii="Comic Sans MS" w:hAnsi="Comic Sans MS"/>
              </w:rPr>
              <w:t>Hedgehog</w:t>
            </w:r>
          </w:p>
        </w:tc>
      </w:tr>
      <w:tr w:rsidR="006976EF" w14:paraId="1E7EE3D0" w14:textId="77777777">
        <w:tblPrEx>
          <w:tblCellMar>
            <w:top w:w="0" w:type="dxa"/>
            <w:bottom w:w="0" w:type="dxa"/>
          </w:tblCellMar>
        </w:tblPrEx>
        <w:tc>
          <w:tcPr>
            <w:tcW w:w="2294" w:type="dxa"/>
            <w:tcBorders>
              <w:left w:val="single" w:sz="4" w:space="0" w:color="000000"/>
              <w:right w:val="single" w:sz="4" w:space="0" w:color="000000"/>
            </w:tcBorders>
            <w:shd w:val="clear" w:color="auto" w:fill="auto"/>
            <w:tcMar>
              <w:top w:w="0" w:type="dxa"/>
              <w:left w:w="108" w:type="dxa"/>
              <w:bottom w:w="0" w:type="dxa"/>
              <w:right w:w="108" w:type="dxa"/>
            </w:tcMar>
          </w:tcPr>
          <w:p w14:paraId="1CE85AF6" w14:textId="77777777" w:rsidR="006976EF" w:rsidRDefault="00000000">
            <w:pPr>
              <w:spacing w:after="0" w:line="240" w:lineRule="auto"/>
            </w:pPr>
            <w:r>
              <w:rPr>
                <w:noProof/>
              </w:rPr>
              <w:drawing>
                <wp:inline distT="0" distB="0" distL="0" distR="0" wp14:anchorId="7E1A8E2F" wp14:editId="5BCDA3D3">
                  <wp:extent cx="1223814" cy="815690"/>
                  <wp:effectExtent l="0" t="0" r="0" b="3460"/>
                  <wp:docPr id="570150201" name="Picture 8005110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223814" cy="815690"/>
                          </a:xfrm>
                          <a:prstGeom prst="rect">
                            <a:avLst/>
                          </a:prstGeom>
                          <a:noFill/>
                          <a:ln>
                            <a:noFill/>
                            <a:prstDash/>
                          </a:ln>
                        </pic:spPr>
                      </pic:pic>
                    </a:graphicData>
                  </a:graphic>
                </wp:inline>
              </w:drawing>
            </w:r>
          </w:p>
        </w:tc>
        <w:tc>
          <w:tcPr>
            <w:tcW w:w="2187" w:type="dxa"/>
            <w:tcBorders>
              <w:left w:val="single" w:sz="4" w:space="0" w:color="000000"/>
              <w:right w:val="single" w:sz="4" w:space="0" w:color="000000"/>
            </w:tcBorders>
            <w:shd w:val="clear" w:color="auto" w:fill="auto"/>
            <w:tcMar>
              <w:top w:w="0" w:type="dxa"/>
              <w:left w:w="108" w:type="dxa"/>
              <w:bottom w:w="0" w:type="dxa"/>
              <w:right w:w="108" w:type="dxa"/>
            </w:tcMar>
          </w:tcPr>
          <w:p w14:paraId="18F65846" w14:textId="77777777" w:rsidR="006976EF" w:rsidRDefault="00000000">
            <w:pPr>
              <w:spacing w:after="0" w:line="240" w:lineRule="auto"/>
            </w:pPr>
            <w:r>
              <w:rPr>
                <w:noProof/>
              </w:rPr>
              <w:drawing>
                <wp:inline distT="0" distB="0" distL="0" distR="0" wp14:anchorId="7B12AE24" wp14:editId="16AF88C7">
                  <wp:extent cx="1057924" cy="794467"/>
                  <wp:effectExtent l="0" t="0" r="8876" b="5633"/>
                  <wp:docPr id="1668594420" name="Picture 2" descr="House Sparrow Identification, All About Birds, Cornell Lab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57924" cy="794467"/>
                          </a:xfrm>
                          <a:prstGeom prst="rect">
                            <a:avLst/>
                          </a:prstGeom>
                          <a:noFill/>
                          <a:ln>
                            <a:noFill/>
                            <a:prstDash/>
                          </a:ln>
                        </pic:spPr>
                      </pic:pic>
                    </a:graphicData>
                  </a:graphic>
                </wp:inline>
              </w:drawing>
            </w:r>
          </w:p>
        </w:tc>
        <w:tc>
          <w:tcPr>
            <w:tcW w:w="2260" w:type="dxa"/>
            <w:tcBorders>
              <w:left w:val="single" w:sz="4" w:space="0" w:color="000000"/>
              <w:right w:val="single" w:sz="4" w:space="0" w:color="000000"/>
            </w:tcBorders>
            <w:shd w:val="clear" w:color="auto" w:fill="auto"/>
            <w:tcMar>
              <w:top w:w="0" w:type="dxa"/>
              <w:left w:w="108" w:type="dxa"/>
              <w:bottom w:w="0" w:type="dxa"/>
              <w:right w:w="108" w:type="dxa"/>
            </w:tcMar>
          </w:tcPr>
          <w:p w14:paraId="3DA54527" w14:textId="77777777" w:rsidR="006976EF" w:rsidRDefault="00000000">
            <w:pPr>
              <w:spacing w:after="0" w:line="240" w:lineRule="auto"/>
            </w:pPr>
            <w:r>
              <w:rPr>
                <w:noProof/>
              </w:rPr>
              <w:drawing>
                <wp:inline distT="0" distB="0" distL="0" distR="0" wp14:anchorId="671EEAC5" wp14:editId="2821756A">
                  <wp:extent cx="1155499" cy="767446"/>
                  <wp:effectExtent l="0" t="0" r="6551" b="0"/>
                  <wp:docPr id="335907295" name="Picture 4" descr="Brown hare | The Wildlife Trus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55499" cy="767446"/>
                          </a:xfrm>
                          <a:prstGeom prst="rect">
                            <a:avLst/>
                          </a:prstGeom>
                          <a:noFill/>
                          <a:ln>
                            <a:noFill/>
                            <a:prstDash/>
                          </a:ln>
                        </pic:spPr>
                      </pic:pic>
                    </a:graphicData>
                  </a:graphic>
                </wp:inline>
              </w:drawing>
            </w:r>
          </w:p>
        </w:tc>
        <w:tc>
          <w:tcPr>
            <w:tcW w:w="2275" w:type="dxa"/>
            <w:tcBorders>
              <w:left w:val="single" w:sz="4" w:space="0" w:color="000000"/>
              <w:right w:val="single" w:sz="4" w:space="0" w:color="000000"/>
            </w:tcBorders>
            <w:shd w:val="clear" w:color="auto" w:fill="auto"/>
            <w:tcMar>
              <w:top w:w="0" w:type="dxa"/>
              <w:left w:w="108" w:type="dxa"/>
              <w:bottom w:w="0" w:type="dxa"/>
              <w:right w:w="108" w:type="dxa"/>
            </w:tcMar>
          </w:tcPr>
          <w:p w14:paraId="085ACD33" w14:textId="77777777" w:rsidR="006976EF" w:rsidRDefault="00000000">
            <w:pPr>
              <w:spacing w:after="0" w:line="240" w:lineRule="auto"/>
            </w:pPr>
            <w:r>
              <w:rPr>
                <w:noProof/>
              </w:rPr>
              <w:drawing>
                <wp:inline distT="0" distB="0" distL="0" distR="0" wp14:anchorId="26A221ED" wp14:editId="34FC4057">
                  <wp:extent cx="896614" cy="801050"/>
                  <wp:effectExtent l="0" t="0" r="0" b="0"/>
                  <wp:docPr id="156287753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96614" cy="801050"/>
                          </a:xfrm>
                          <a:prstGeom prst="rect">
                            <a:avLst/>
                          </a:prstGeom>
                          <a:noFill/>
                          <a:ln>
                            <a:noFill/>
                            <a:prstDash/>
                          </a:ln>
                        </pic:spPr>
                      </pic:pic>
                    </a:graphicData>
                  </a:graphic>
                </wp:inline>
              </w:drawing>
            </w:r>
          </w:p>
        </w:tc>
      </w:tr>
      <w:tr w:rsidR="006976EF" w14:paraId="43D5B866" w14:textId="77777777">
        <w:tblPrEx>
          <w:tblCellMar>
            <w:top w:w="0" w:type="dxa"/>
            <w:bottom w:w="0" w:type="dxa"/>
          </w:tblCellMar>
        </w:tblPrEx>
        <w:tc>
          <w:tcPr>
            <w:tcW w:w="22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6494" w14:textId="77777777" w:rsidR="006976EF" w:rsidRDefault="00000000">
            <w:pPr>
              <w:spacing w:after="0" w:line="240" w:lineRule="auto"/>
              <w:rPr>
                <w:rFonts w:ascii="Comic Sans MS" w:hAnsi="Comic Sans MS"/>
              </w:rPr>
            </w:pPr>
            <w:r>
              <w:rPr>
                <w:rFonts w:ascii="Comic Sans MS" w:hAnsi="Comic Sans MS"/>
              </w:rPr>
              <w:t>When:</w:t>
            </w:r>
          </w:p>
          <w:p w14:paraId="7B7D3636" w14:textId="77777777" w:rsidR="006976EF" w:rsidRDefault="00000000">
            <w:pPr>
              <w:spacing w:after="0" w:line="240" w:lineRule="auto"/>
              <w:rPr>
                <w:rFonts w:ascii="Comic Sans MS" w:hAnsi="Comic Sans MS"/>
              </w:rPr>
            </w:pPr>
            <w:r>
              <w:rPr>
                <w:rFonts w:ascii="Comic Sans MS" w:hAnsi="Comic Sans MS"/>
              </w:rPr>
              <w:t>Where:</w:t>
            </w:r>
          </w:p>
        </w:tc>
        <w:tc>
          <w:tcPr>
            <w:tcW w:w="2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5BB84" w14:textId="77777777" w:rsidR="006976EF" w:rsidRDefault="00000000">
            <w:pPr>
              <w:spacing w:after="0" w:line="240" w:lineRule="auto"/>
              <w:rPr>
                <w:rFonts w:ascii="Comic Sans MS" w:hAnsi="Comic Sans MS"/>
              </w:rPr>
            </w:pPr>
            <w:r>
              <w:rPr>
                <w:rFonts w:ascii="Comic Sans MS" w:hAnsi="Comic Sans MS"/>
              </w:rPr>
              <w:t>When:</w:t>
            </w:r>
          </w:p>
          <w:p w14:paraId="44478135" w14:textId="77777777" w:rsidR="006976EF" w:rsidRDefault="00000000">
            <w:pPr>
              <w:spacing w:after="0" w:line="240" w:lineRule="auto"/>
              <w:rPr>
                <w:rFonts w:ascii="Comic Sans MS" w:hAnsi="Comic Sans MS"/>
              </w:rPr>
            </w:pPr>
            <w:r>
              <w:rPr>
                <w:rFonts w:ascii="Comic Sans MS" w:hAnsi="Comic Sans MS"/>
              </w:rPr>
              <w:t>Where:</w:t>
            </w:r>
          </w:p>
        </w:tc>
        <w:tc>
          <w:tcPr>
            <w:tcW w:w="2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A852" w14:textId="77777777" w:rsidR="006976EF" w:rsidRDefault="00000000">
            <w:pPr>
              <w:spacing w:after="0" w:line="240" w:lineRule="auto"/>
              <w:rPr>
                <w:rFonts w:ascii="Comic Sans MS" w:hAnsi="Comic Sans MS"/>
              </w:rPr>
            </w:pPr>
            <w:r>
              <w:rPr>
                <w:rFonts w:ascii="Comic Sans MS" w:hAnsi="Comic Sans MS"/>
              </w:rPr>
              <w:t>When:</w:t>
            </w:r>
          </w:p>
          <w:p w14:paraId="2D2A1201" w14:textId="77777777" w:rsidR="006976EF" w:rsidRDefault="00000000">
            <w:pPr>
              <w:spacing w:after="0" w:line="240" w:lineRule="auto"/>
              <w:rPr>
                <w:rFonts w:ascii="Comic Sans MS" w:hAnsi="Comic Sans MS"/>
              </w:rPr>
            </w:pPr>
            <w:r>
              <w:rPr>
                <w:rFonts w:ascii="Comic Sans MS" w:hAnsi="Comic Sans MS"/>
              </w:rPr>
              <w:t>Where:</w:t>
            </w:r>
          </w:p>
        </w:tc>
        <w:tc>
          <w:tcPr>
            <w:tcW w:w="2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7D64" w14:textId="77777777" w:rsidR="006976EF" w:rsidRDefault="00000000">
            <w:pPr>
              <w:spacing w:after="0" w:line="240" w:lineRule="auto"/>
              <w:rPr>
                <w:rFonts w:ascii="Comic Sans MS" w:hAnsi="Comic Sans MS"/>
              </w:rPr>
            </w:pPr>
            <w:r>
              <w:rPr>
                <w:rFonts w:ascii="Comic Sans MS" w:hAnsi="Comic Sans MS"/>
              </w:rPr>
              <w:t>When:</w:t>
            </w:r>
          </w:p>
          <w:p w14:paraId="4E3434AD" w14:textId="77777777" w:rsidR="006976EF" w:rsidRDefault="00000000">
            <w:pPr>
              <w:spacing w:after="0" w:line="240" w:lineRule="auto"/>
              <w:rPr>
                <w:rFonts w:ascii="Comic Sans MS" w:hAnsi="Comic Sans MS"/>
              </w:rPr>
            </w:pPr>
            <w:r>
              <w:rPr>
                <w:rFonts w:ascii="Comic Sans MS" w:hAnsi="Comic Sans MS"/>
              </w:rPr>
              <w:t>Where:</w:t>
            </w:r>
          </w:p>
        </w:tc>
      </w:tr>
      <w:tr w:rsidR="006976EF" w14:paraId="7541330D" w14:textId="77777777">
        <w:tblPrEx>
          <w:tblCellMar>
            <w:top w:w="0" w:type="dxa"/>
            <w:bottom w:w="0" w:type="dxa"/>
          </w:tblCellMar>
        </w:tblPrEx>
        <w:tc>
          <w:tcPr>
            <w:tcW w:w="9016" w:type="dxa"/>
            <w:gridSpan w:val="4"/>
            <w:tcBorders>
              <w:top w:val="single" w:sz="4" w:space="0" w:color="000000"/>
              <w:bottom w:val="single" w:sz="4" w:space="0" w:color="000000"/>
            </w:tcBorders>
            <w:shd w:val="clear" w:color="auto" w:fill="auto"/>
            <w:tcMar>
              <w:top w:w="0" w:type="dxa"/>
              <w:left w:w="108" w:type="dxa"/>
              <w:bottom w:w="0" w:type="dxa"/>
              <w:right w:w="108" w:type="dxa"/>
            </w:tcMar>
          </w:tcPr>
          <w:p w14:paraId="790FFBF1" w14:textId="77777777" w:rsidR="006976EF" w:rsidRDefault="006976EF">
            <w:pPr>
              <w:spacing w:after="0" w:line="240" w:lineRule="auto"/>
              <w:rPr>
                <w:rFonts w:ascii="Comic Sans MS" w:hAnsi="Comic Sans MS"/>
              </w:rPr>
            </w:pPr>
          </w:p>
        </w:tc>
      </w:tr>
      <w:tr w:rsidR="006976EF" w14:paraId="77A8B97B" w14:textId="77777777">
        <w:tblPrEx>
          <w:tblCellMar>
            <w:top w:w="0" w:type="dxa"/>
            <w:bottom w:w="0" w:type="dxa"/>
          </w:tblCellMar>
        </w:tblPrEx>
        <w:trPr>
          <w:trHeight w:val="121"/>
        </w:trPr>
        <w:tc>
          <w:tcPr>
            <w:tcW w:w="2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506624" w14:textId="77777777" w:rsidR="006976EF" w:rsidRDefault="00000000">
            <w:pPr>
              <w:spacing w:after="0" w:line="240" w:lineRule="auto"/>
              <w:rPr>
                <w:rFonts w:ascii="Comic Sans MS" w:hAnsi="Comic Sans MS"/>
              </w:rPr>
            </w:pPr>
            <w:r>
              <w:rPr>
                <w:rFonts w:ascii="Comic Sans MS" w:hAnsi="Comic Sans MS"/>
              </w:rPr>
              <w:t>Slowworm</w:t>
            </w:r>
          </w:p>
          <w:p w14:paraId="646B6CFC" w14:textId="77777777" w:rsidR="006976EF" w:rsidRDefault="006976EF">
            <w:pPr>
              <w:spacing w:after="0" w:line="240" w:lineRule="auto"/>
              <w:rPr>
                <w:rFonts w:ascii="Comic Sans MS" w:hAnsi="Comic Sans MS"/>
              </w:rPr>
            </w:pPr>
          </w:p>
        </w:tc>
        <w:tc>
          <w:tcPr>
            <w:tcW w:w="2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40EDB2" w14:textId="77777777" w:rsidR="006976EF" w:rsidRDefault="00000000">
            <w:pPr>
              <w:spacing w:after="0" w:line="240" w:lineRule="auto"/>
              <w:rPr>
                <w:rFonts w:ascii="Comic Sans MS" w:hAnsi="Comic Sans MS"/>
              </w:rPr>
            </w:pPr>
            <w:r>
              <w:rPr>
                <w:rFonts w:ascii="Comic Sans MS" w:hAnsi="Comic Sans MS"/>
              </w:rPr>
              <w:t>Carder Bumble Bee</w:t>
            </w:r>
          </w:p>
        </w:tc>
        <w:tc>
          <w:tcPr>
            <w:tcW w:w="2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DEB7997" w14:textId="77777777" w:rsidR="006976EF" w:rsidRDefault="00000000">
            <w:pPr>
              <w:spacing w:after="0" w:line="240" w:lineRule="auto"/>
              <w:rPr>
                <w:rFonts w:ascii="Comic Sans MS" w:hAnsi="Comic Sans MS"/>
              </w:rPr>
            </w:pPr>
            <w:r>
              <w:rPr>
                <w:rFonts w:ascii="Comic Sans MS" w:hAnsi="Comic Sans MS"/>
              </w:rPr>
              <w:t>Red Admiral</w:t>
            </w:r>
          </w:p>
        </w:tc>
        <w:tc>
          <w:tcPr>
            <w:tcW w:w="2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A46AFA" w14:textId="77777777" w:rsidR="006976EF" w:rsidRDefault="00000000">
            <w:pPr>
              <w:spacing w:after="0" w:line="240" w:lineRule="auto"/>
              <w:rPr>
                <w:rFonts w:ascii="Comic Sans MS" w:hAnsi="Comic Sans MS"/>
              </w:rPr>
            </w:pPr>
            <w:r>
              <w:rPr>
                <w:rFonts w:ascii="Comic Sans MS" w:hAnsi="Comic Sans MS"/>
              </w:rPr>
              <w:t>Ragged-Robin</w:t>
            </w:r>
          </w:p>
        </w:tc>
      </w:tr>
      <w:tr w:rsidR="006976EF" w14:paraId="3799E74E" w14:textId="77777777">
        <w:tblPrEx>
          <w:tblCellMar>
            <w:top w:w="0" w:type="dxa"/>
            <w:bottom w:w="0" w:type="dxa"/>
          </w:tblCellMar>
        </w:tblPrEx>
        <w:tc>
          <w:tcPr>
            <w:tcW w:w="2294" w:type="dxa"/>
            <w:tcBorders>
              <w:left w:val="single" w:sz="4" w:space="0" w:color="000000"/>
              <w:right w:val="single" w:sz="4" w:space="0" w:color="000000"/>
            </w:tcBorders>
            <w:shd w:val="clear" w:color="auto" w:fill="auto"/>
            <w:tcMar>
              <w:top w:w="0" w:type="dxa"/>
              <w:left w:w="108" w:type="dxa"/>
              <w:bottom w:w="0" w:type="dxa"/>
              <w:right w:w="108" w:type="dxa"/>
            </w:tcMar>
          </w:tcPr>
          <w:p w14:paraId="1EE09A86" w14:textId="77777777" w:rsidR="006976EF" w:rsidRDefault="00000000">
            <w:pPr>
              <w:spacing w:after="0" w:line="240" w:lineRule="auto"/>
            </w:pPr>
            <w:r>
              <w:rPr>
                <w:noProof/>
              </w:rPr>
              <w:drawing>
                <wp:inline distT="0" distB="0" distL="0" distR="0" wp14:anchorId="4C3D08C5" wp14:editId="5C864C20">
                  <wp:extent cx="1204657" cy="904661"/>
                  <wp:effectExtent l="0" t="0" r="0" b="0"/>
                  <wp:docPr id="691450098" name="Picture 1" descr="Slow worm | The Wildlife Trus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204657" cy="904661"/>
                          </a:xfrm>
                          <a:prstGeom prst="rect">
                            <a:avLst/>
                          </a:prstGeom>
                          <a:noFill/>
                          <a:ln>
                            <a:noFill/>
                            <a:prstDash/>
                          </a:ln>
                        </pic:spPr>
                      </pic:pic>
                    </a:graphicData>
                  </a:graphic>
                </wp:inline>
              </w:drawing>
            </w:r>
          </w:p>
        </w:tc>
        <w:tc>
          <w:tcPr>
            <w:tcW w:w="2187" w:type="dxa"/>
            <w:tcBorders>
              <w:left w:val="single" w:sz="4" w:space="0" w:color="000000"/>
              <w:right w:val="single" w:sz="4" w:space="0" w:color="000000"/>
            </w:tcBorders>
            <w:shd w:val="clear" w:color="auto" w:fill="auto"/>
            <w:tcMar>
              <w:top w:w="0" w:type="dxa"/>
              <w:left w:w="108" w:type="dxa"/>
              <w:bottom w:w="0" w:type="dxa"/>
              <w:right w:w="108" w:type="dxa"/>
            </w:tcMar>
          </w:tcPr>
          <w:p w14:paraId="2994BD74" w14:textId="77777777" w:rsidR="006976EF" w:rsidRDefault="00000000">
            <w:pPr>
              <w:spacing w:after="0" w:line="240" w:lineRule="auto"/>
            </w:pPr>
            <w:r>
              <w:rPr>
                <w:noProof/>
              </w:rPr>
              <w:drawing>
                <wp:inline distT="0" distB="0" distL="0" distR="0" wp14:anchorId="27234A4F" wp14:editId="0FE674A5">
                  <wp:extent cx="1232538" cy="924357"/>
                  <wp:effectExtent l="0" t="0" r="5712" b="9093"/>
                  <wp:docPr id="547536350" name="Picture 1472632305" descr="Facts about brown carder bees | Friends of the Eart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232538" cy="924357"/>
                          </a:xfrm>
                          <a:prstGeom prst="rect">
                            <a:avLst/>
                          </a:prstGeom>
                          <a:noFill/>
                          <a:ln>
                            <a:noFill/>
                            <a:prstDash/>
                          </a:ln>
                        </pic:spPr>
                      </pic:pic>
                    </a:graphicData>
                  </a:graphic>
                </wp:inline>
              </w:drawing>
            </w:r>
          </w:p>
        </w:tc>
        <w:tc>
          <w:tcPr>
            <w:tcW w:w="2260" w:type="dxa"/>
            <w:tcBorders>
              <w:left w:val="single" w:sz="4" w:space="0" w:color="000000"/>
              <w:right w:val="single" w:sz="4" w:space="0" w:color="000000"/>
            </w:tcBorders>
            <w:shd w:val="clear" w:color="auto" w:fill="auto"/>
            <w:tcMar>
              <w:top w:w="0" w:type="dxa"/>
              <w:left w:w="108" w:type="dxa"/>
              <w:bottom w:w="0" w:type="dxa"/>
              <w:right w:w="108" w:type="dxa"/>
            </w:tcMar>
          </w:tcPr>
          <w:p w14:paraId="4A34DC83" w14:textId="77777777" w:rsidR="006976EF" w:rsidRDefault="00000000">
            <w:pPr>
              <w:spacing w:after="0" w:line="240" w:lineRule="auto"/>
            </w:pPr>
            <w:r>
              <w:rPr>
                <w:noProof/>
              </w:rPr>
              <w:drawing>
                <wp:inline distT="0" distB="0" distL="0" distR="0" wp14:anchorId="17159D69" wp14:editId="334472DA">
                  <wp:extent cx="1244717" cy="817857"/>
                  <wp:effectExtent l="0" t="0" r="0" b="1293"/>
                  <wp:docPr id="2003654017" name="Picture 469867084" descr="Red Admiral Butterfl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244717" cy="817857"/>
                          </a:xfrm>
                          <a:prstGeom prst="rect">
                            <a:avLst/>
                          </a:prstGeom>
                          <a:noFill/>
                          <a:ln>
                            <a:noFill/>
                            <a:prstDash/>
                          </a:ln>
                        </pic:spPr>
                      </pic:pic>
                    </a:graphicData>
                  </a:graphic>
                </wp:inline>
              </w:drawing>
            </w:r>
          </w:p>
        </w:tc>
        <w:tc>
          <w:tcPr>
            <w:tcW w:w="2275" w:type="dxa"/>
            <w:tcBorders>
              <w:left w:val="single" w:sz="4" w:space="0" w:color="000000"/>
              <w:right w:val="single" w:sz="4" w:space="0" w:color="000000"/>
            </w:tcBorders>
            <w:shd w:val="clear" w:color="auto" w:fill="auto"/>
            <w:tcMar>
              <w:top w:w="0" w:type="dxa"/>
              <w:left w:w="108" w:type="dxa"/>
              <w:bottom w:w="0" w:type="dxa"/>
              <w:right w:w="108" w:type="dxa"/>
            </w:tcMar>
          </w:tcPr>
          <w:p w14:paraId="68FC7178" w14:textId="77777777" w:rsidR="006976EF" w:rsidRDefault="00000000">
            <w:pPr>
              <w:spacing w:after="0" w:line="240" w:lineRule="auto"/>
            </w:pPr>
            <w:r>
              <w:rPr>
                <w:noProof/>
              </w:rPr>
              <w:drawing>
                <wp:inline distT="0" distB="0" distL="0" distR="0" wp14:anchorId="63F6E764" wp14:editId="1217CB23">
                  <wp:extent cx="1077766" cy="806875"/>
                  <wp:effectExtent l="0" t="0" r="8084" b="0"/>
                  <wp:docPr id="1395901501" name="Picture 1" descr="Ragged Robin (Lychnis flos-cuculi) Seed - Shepherd Seed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077766" cy="806875"/>
                          </a:xfrm>
                          <a:prstGeom prst="rect">
                            <a:avLst/>
                          </a:prstGeom>
                          <a:noFill/>
                          <a:ln>
                            <a:noFill/>
                            <a:prstDash/>
                          </a:ln>
                        </pic:spPr>
                      </pic:pic>
                    </a:graphicData>
                  </a:graphic>
                </wp:inline>
              </w:drawing>
            </w:r>
          </w:p>
        </w:tc>
      </w:tr>
      <w:tr w:rsidR="006976EF" w14:paraId="128A97BA" w14:textId="77777777">
        <w:tblPrEx>
          <w:tblCellMar>
            <w:top w:w="0" w:type="dxa"/>
            <w:bottom w:w="0" w:type="dxa"/>
          </w:tblCellMar>
        </w:tblPrEx>
        <w:tc>
          <w:tcPr>
            <w:tcW w:w="22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6597" w14:textId="77777777" w:rsidR="006976EF" w:rsidRDefault="00000000">
            <w:pPr>
              <w:spacing w:after="0" w:line="240" w:lineRule="auto"/>
              <w:rPr>
                <w:rFonts w:ascii="Comic Sans MS" w:hAnsi="Comic Sans MS"/>
              </w:rPr>
            </w:pPr>
            <w:r>
              <w:rPr>
                <w:rFonts w:ascii="Comic Sans MS" w:hAnsi="Comic Sans MS"/>
              </w:rPr>
              <w:t>When:</w:t>
            </w:r>
          </w:p>
          <w:p w14:paraId="35852BEC" w14:textId="77777777" w:rsidR="006976EF" w:rsidRDefault="00000000">
            <w:pPr>
              <w:spacing w:after="0" w:line="240" w:lineRule="auto"/>
              <w:rPr>
                <w:rFonts w:ascii="Comic Sans MS" w:hAnsi="Comic Sans MS"/>
              </w:rPr>
            </w:pPr>
            <w:r>
              <w:rPr>
                <w:rFonts w:ascii="Comic Sans MS" w:hAnsi="Comic Sans MS"/>
              </w:rPr>
              <w:t>Where:</w:t>
            </w:r>
          </w:p>
        </w:tc>
        <w:tc>
          <w:tcPr>
            <w:tcW w:w="2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BCF2" w14:textId="77777777" w:rsidR="006976EF" w:rsidRDefault="00000000">
            <w:pPr>
              <w:spacing w:after="0" w:line="240" w:lineRule="auto"/>
              <w:rPr>
                <w:rFonts w:ascii="Comic Sans MS" w:hAnsi="Comic Sans MS"/>
              </w:rPr>
            </w:pPr>
            <w:r>
              <w:rPr>
                <w:rFonts w:ascii="Comic Sans MS" w:hAnsi="Comic Sans MS"/>
              </w:rPr>
              <w:t>When:</w:t>
            </w:r>
          </w:p>
          <w:p w14:paraId="0B47834F" w14:textId="77777777" w:rsidR="006976EF" w:rsidRDefault="00000000">
            <w:pPr>
              <w:spacing w:after="0" w:line="240" w:lineRule="auto"/>
              <w:rPr>
                <w:rFonts w:ascii="Comic Sans MS" w:hAnsi="Comic Sans MS"/>
              </w:rPr>
            </w:pPr>
            <w:r>
              <w:rPr>
                <w:rFonts w:ascii="Comic Sans MS" w:hAnsi="Comic Sans MS"/>
              </w:rPr>
              <w:t>Where:</w:t>
            </w:r>
          </w:p>
        </w:tc>
        <w:tc>
          <w:tcPr>
            <w:tcW w:w="2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16AF" w14:textId="77777777" w:rsidR="006976EF" w:rsidRDefault="00000000">
            <w:pPr>
              <w:spacing w:after="0" w:line="240" w:lineRule="auto"/>
              <w:rPr>
                <w:rFonts w:ascii="Comic Sans MS" w:hAnsi="Comic Sans MS"/>
              </w:rPr>
            </w:pPr>
            <w:r>
              <w:rPr>
                <w:rFonts w:ascii="Comic Sans MS" w:hAnsi="Comic Sans MS"/>
              </w:rPr>
              <w:t>When:</w:t>
            </w:r>
          </w:p>
          <w:p w14:paraId="79C41F1F" w14:textId="77777777" w:rsidR="006976EF" w:rsidRDefault="00000000">
            <w:pPr>
              <w:spacing w:after="0" w:line="240" w:lineRule="auto"/>
              <w:rPr>
                <w:rFonts w:ascii="Comic Sans MS" w:hAnsi="Comic Sans MS"/>
              </w:rPr>
            </w:pPr>
            <w:r>
              <w:rPr>
                <w:rFonts w:ascii="Comic Sans MS" w:hAnsi="Comic Sans MS"/>
              </w:rPr>
              <w:t>Where:</w:t>
            </w:r>
          </w:p>
        </w:tc>
        <w:tc>
          <w:tcPr>
            <w:tcW w:w="2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E983" w14:textId="77777777" w:rsidR="006976EF" w:rsidRDefault="00000000">
            <w:pPr>
              <w:spacing w:after="0" w:line="240" w:lineRule="auto"/>
              <w:rPr>
                <w:rFonts w:ascii="Comic Sans MS" w:hAnsi="Comic Sans MS"/>
              </w:rPr>
            </w:pPr>
            <w:r>
              <w:rPr>
                <w:rFonts w:ascii="Comic Sans MS" w:hAnsi="Comic Sans MS"/>
              </w:rPr>
              <w:t>When:</w:t>
            </w:r>
          </w:p>
          <w:p w14:paraId="160D2D2B" w14:textId="77777777" w:rsidR="006976EF" w:rsidRDefault="00000000">
            <w:pPr>
              <w:spacing w:after="0" w:line="240" w:lineRule="auto"/>
              <w:rPr>
                <w:rFonts w:ascii="Comic Sans MS" w:hAnsi="Comic Sans MS"/>
              </w:rPr>
            </w:pPr>
            <w:r>
              <w:rPr>
                <w:rFonts w:ascii="Comic Sans MS" w:hAnsi="Comic Sans MS"/>
              </w:rPr>
              <w:t>Where:</w:t>
            </w:r>
          </w:p>
        </w:tc>
      </w:tr>
      <w:tr w:rsidR="006976EF" w14:paraId="07627A1D" w14:textId="77777777">
        <w:tblPrEx>
          <w:tblCellMar>
            <w:top w:w="0" w:type="dxa"/>
            <w:bottom w:w="0" w:type="dxa"/>
          </w:tblCellMar>
        </w:tblPrEx>
        <w:trPr>
          <w:trHeight w:val="97"/>
        </w:trPr>
        <w:tc>
          <w:tcPr>
            <w:tcW w:w="9016" w:type="dxa"/>
            <w:gridSpan w:val="4"/>
            <w:tcBorders>
              <w:top w:val="single" w:sz="4" w:space="0" w:color="000000"/>
              <w:bottom w:val="single" w:sz="4" w:space="0" w:color="000000"/>
            </w:tcBorders>
            <w:shd w:val="clear" w:color="auto" w:fill="auto"/>
            <w:tcMar>
              <w:top w:w="0" w:type="dxa"/>
              <w:left w:w="108" w:type="dxa"/>
              <w:bottom w:w="0" w:type="dxa"/>
              <w:right w:w="108" w:type="dxa"/>
            </w:tcMar>
          </w:tcPr>
          <w:p w14:paraId="69EB6A86" w14:textId="77777777" w:rsidR="006976EF" w:rsidRDefault="006976EF">
            <w:pPr>
              <w:spacing w:after="0" w:line="240" w:lineRule="auto"/>
              <w:rPr>
                <w:rFonts w:ascii="Comic Sans MS" w:hAnsi="Comic Sans MS"/>
              </w:rPr>
            </w:pPr>
          </w:p>
        </w:tc>
      </w:tr>
      <w:tr w:rsidR="006976EF" w14:paraId="708561C4" w14:textId="77777777">
        <w:tblPrEx>
          <w:tblCellMar>
            <w:top w:w="0" w:type="dxa"/>
            <w:bottom w:w="0" w:type="dxa"/>
          </w:tblCellMar>
        </w:tblPrEx>
        <w:trPr>
          <w:trHeight w:val="195"/>
        </w:trPr>
        <w:tc>
          <w:tcPr>
            <w:tcW w:w="2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7F35F6F" w14:textId="77777777" w:rsidR="006976EF" w:rsidRDefault="00000000">
            <w:pPr>
              <w:spacing w:after="0" w:line="240" w:lineRule="auto"/>
              <w:rPr>
                <w:rFonts w:ascii="Comic Sans MS" w:hAnsi="Comic Sans MS"/>
              </w:rPr>
            </w:pPr>
            <w:r>
              <w:rPr>
                <w:rFonts w:ascii="Comic Sans MS" w:hAnsi="Comic Sans MS"/>
              </w:rPr>
              <w:t>Oxeye Daisy</w:t>
            </w:r>
          </w:p>
        </w:tc>
        <w:tc>
          <w:tcPr>
            <w:tcW w:w="2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EA1084D" w14:textId="77777777" w:rsidR="006976EF" w:rsidRDefault="00000000">
            <w:pPr>
              <w:spacing w:after="0" w:line="240" w:lineRule="auto"/>
              <w:rPr>
                <w:rFonts w:ascii="Comic Sans MS" w:hAnsi="Comic Sans MS"/>
              </w:rPr>
            </w:pPr>
            <w:r>
              <w:rPr>
                <w:rFonts w:ascii="Comic Sans MS" w:hAnsi="Comic Sans MS"/>
              </w:rPr>
              <w:t>Harebell</w:t>
            </w:r>
          </w:p>
        </w:tc>
        <w:tc>
          <w:tcPr>
            <w:tcW w:w="45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87028" w14:textId="77777777" w:rsidR="006976EF" w:rsidRDefault="00000000">
            <w:pPr>
              <w:spacing w:after="0" w:line="240" w:lineRule="auto"/>
              <w:rPr>
                <w:rFonts w:ascii="Comic Sans MS" w:hAnsi="Comic Sans MS"/>
                <w:b/>
                <w:bCs/>
              </w:rPr>
            </w:pPr>
            <w:r>
              <w:rPr>
                <w:rFonts w:ascii="Comic Sans MS" w:hAnsi="Comic Sans MS"/>
                <w:b/>
                <w:bCs/>
              </w:rPr>
              <w:t>DAVIE PARK ACTIVITY AFTERNOON</w:t>
            </w:r>
          </w:p>
          <w:p w14:paraId="5E835D82" w14:textId="77777777" w:rsidR="006976EF" w:rsidRDefault="00000000">
            <w:pPr>
              <w:spacing w:after="0" w:line="240" w:lineRule="auto"/>
            </w:pPr>
            <w:r>
              <w:rPr>
                <w:rFonts w:ascii="Comic Sans MS" w:hAnsi="Comic Sans MS"/>
                <w:b/>
                <w:bCs/>
              </w:rPr>
              <w:t>Friday 21</w:t>
            </w:r>
            <w:r>
              <w:rPr>
                <w:rFonts w:ascii="Comic Sans MS" w:hAnsi="Comic Sans MS"/>
                <w:b/>
                <w:bCs/>
                <w:vertAlign w:val="superscript"/>
              </w:rPr>
              <w:t>st</w:t>
            </w:r>
            <w:r>
              <w:rPr>
                <w:rFonts w:ascii="Comic Sans MS" w:hAnsi="Comic Sans MS"/>
                <w:b/>
                <w:bCs/>
              </w:rPr>
              <w:t xml:space="preserve"> July 2023</w:t>
            </w:r>
          </w:p>
          <w:p w14:paraId="70A74028" w14:textId="77777777" w:rsidR="006976EF" w:rsidRDefault="006976EF">
            <w:pPr>
              <w:spacing w:after="0" w:line="240" w:lineRule="auto"/>
              <w:rPr>
                <w:rFonts w:ascii="Comic Sans MS" w:hAnsi="Comic Sans MS"/>
                <w:b/>
                <w:bCs/>
                <w:sz w:val="4"/>
                <w:szCs w:val="4"/>
              </w:rPr>
            </w:pPr>
          </w:p>
          <w:p w14:paraId="5B554002" w14:textId="77777777" w:rsidR="006976EF" w:rsidRDefault="00000000">
            <w:pPr>
              <w:spacing w:after="0" w:line="240" w:lineRule="auto"/>
              <w:rPr>
                <w:rFonts w:ascii="Comic Sans MS" w:hAnsi="Comic Sans MS"/>
              </w:rPr>
            </w:pPr>
            <w:r>
              <w:rPr>
                <w:rFonts w:ascii="Comic Sans MS" w:hAnsi="Comic Sans MS"/>
              </w:rPr>
              <w:t xml:space="preserve">Come and join in the fun at our activity afternoon in Davie Park. Meet by the raised beds near the Pond any time between 2pm and 4pm to help search for evidence of any of these 10 species – </w:t>
            </w:r>
            <w:proofErr w:type="gramStart"/>
            <w:r>
              <w:rPr>
                <w:rFonts w:ascii="Comic Sans MS" w:hAnsi="Comic Sans MS"/>
              </w:rPr>
              <w:t>and also</w:t>
            </w:r>
            <w:proofErr w:type="gramEnd"/>
            <w:r>
              <w:rPr>
                <w:rFonts w:ascii="Comic Sans MS" w:hAnsi="Comic Sans MS"/>
              </w:rPr>
              <w:t xml:space="preserve"> to see what else you can discover.</w:t>
            </w:r>
          </w:p>
        </w:tc>
      </w:tr>
      <w:tr w:rsidR="006976EF" w14:paraId="0623550B" w14:textId="77777777">
        <w:tblPrEx>
          <w:tblCellMar>
            <w:top w:w="0" w:type="dxa"/>
            <w:bottom w:w="0" w:type="dxa"/>
          </w:tblCellMar>
        </w:tblPrEx>
        <w:trPr>
          <w:trHeight w:val="1897"/>
        </w:trPr>
        <w:tc>
          <w:tcPr>
            <w:tcW w:w="2294" w:type="dxa"/>
            <w:tcBorders>
              <w:left w:val="single" w:sz="4" w:space="0" w:color="000000"/>
              <w:right w:val="single" w:sz="4" w:space="0" w:color="000000"/>
            </w:tcBorders>
            <w:shd w:val="clear" w:color="auto" w:fill="auto"/>
            <w:tcMar>
              <w:top w:w="0" w:type="dxa"/>
              <w:left w:w="108" w:type="dxa"/>
              <w:bottom w:w="0" w:type="dxa"/>
              <w:right w:w="108" w:type="dxa"/>
            </w:tcMar>
          </w:tcPr>
          <w:p w14:paraId="4804A2A0" w14:textId="77777777" w:rsidR="006976EF" w:rsidRDefault="006976EF">
            <w:pPr>
              <w:spacing w:after="0" w:line="240" w:lineRule="auto"/>
              <w:rPr>
                <w:rFonts w:ascii="Comic Sans MS" w:hAnsi="Comic Sans MS"/>
              </w:rPr>
            </w:pPr>
          </w:p>
          <w:p w14:paraId="74DFA8DE" w14:textId="77777777" w:rsidR="006976EF" w:rsidRDefault="00000000">
            <w:pPr>
              <w:spacing w:after="0" w:line="240" w:lineRule="auto"/>
            </w:pPr>
            <w:r>
              <w:rPr>
                <w:noProof/>
              </w:rPr>
              <w:drawing>
                <wp:inline distT="0" distB="0" distL="0" distR="0" wp14:anchorId="35D8AF18" wp14:editId="54C1FA18">
                  <wp:extent cx="1292797" cy="727615"/>
                  <wp:effectExtent l="0" t="0" r="2603" b="0"/>
                  <wp:docPr id="1481688329" name="Picture 4" descr="Oxeye daisy (Leucanthemum vulgare) - Woodland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flipH="1">
                            <a:off x="0" y="0"/>
                            <a:ext cx="1292797" cy="727615"/>
                          </a:xfrm>
                          <a:prstGeom prst="rect">
                            <a:avLst/>
                          </a:prstGeom>
                          <a:noFill/>
                          <a:ln>
                            <a:noFill/>
                            <a:prstDash/>
                          </a:ln>
                        </pic:spPr>
                      </pic:pic>
                    </a:graphicData>
                  </a:graphic>
                </wp:inline>
              </w:drawing>
            </w:r>
          </w:p>
        </w:tc>
        <w:tc>
          <w:tcPr>
            <w:tcW w:w="2187" w:type="dxa"/>
            <w:tcBorders>
              <w:left w:val="single" w:sz="4" w:space="0" w:color="000000"/>
              <w:right w:val="single" w:sz="4" w:space="0" w:color="000000"/>
            </w:tcBorders>
            <w:shd w:val="clear" w:color="auto" w:fill="auto"/>
            <w:tcMar>
              <w:top w:w="0" w:type="dxa"/>
              <w:left w:w="108" w:type="dxa"/>
              <w:bottom w:w="0" w:type="dxa"/>
              <w:right w:w="108" w:type="dxa"/>
            </w:tcMar>
          </w:tcPr>
          <w:p w14:paraId="435E3732" w14:textId="77777777" w:rsidR="006976EF" w:rsidRDefault="006976EF">
            <w:pPr>
              <w:spacing w:after="0" w:line="240" w:lineRule="auto"/>
            </w:pPr>
          </w:p>
          <w:p w14:paraId="10785E65" w14:textId="77777777" w:rsidR="006976EF" w:rsidRDefault="00000000">
            <w:pPr>
              <w:spacing w:after="0" w:line="240" w:lineRule="auto"/>
            </w:pPr>
            <w:r>
              <w:rPr>
                <w:noProof/>
              </w:rPr>
              <w:drawing>
                <wp:inline distT="0" distB="0" distL="0" distR="0" wp14:anchorId="30A44469" wp14:editId="28E133E2">
                  <wp:extent cx="1126257" cy="844713"/>
                  <wp:effectExtent l="0" t="0" r="0" b="0"/>
                  <wp:docPr id="1625502740" name="Picture 1832825007" descr="Harebel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126257" cy="844713"/>
                          </a:xfrm>
                          <a:prstGeom prst="rect">
                            <a:avLst/>
                          </a:prstGeom>
                          <a:noFill/>
                          <a:ln>
                            <a:noFill/>
                            <a:prstDash/>
                          </a:ln>
                        </pic:spPr>
                      </pic:pic>
                    </a:graphicData>
                  </a:graphic>
                </wp:inline>
              </w:drawing>
            </w:r>
          </w:p>
        </w:tc>
        <w:tc>
          <w:tcPr>
            <w:tcW w:w="45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A0B60" w14:textId="77777777" w:rsidR="006976EF" w:rsidRDefault="006976EF">
            <w:pPr>
              <w:spacing w:after="0" w:line="240" w:lineRule="auto"/>
            </w:pPr>
          </w:p>
        </w:tc>
      </w:tr>
      <w:tr w:rsidR="006976EF" w14:paraId="09A7843C" w14:textId="77777777">
        <w:tblPrEx>
          <w:tblCellMar>
            <w:top w:w="0" w:type="dxa"/>
            <w:bottom w:w="0" w:type="dxa"/>
          </w:tblCellMar>
        </w:tblPrEx>
        <w:trPr>
          <w:trHeight w:val="150"/>
        </w:trPr>
        <w:tc>
          <w:tcPr>
            <w:tcW w:w="22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4185" w14:textId="77777777" w:rsidR="006976EF" w:rsidRDefault="00000000">
            <w:pPr>
              <w:spacing w:after="0" w:line="240" w:lineRule="auto"/>
              <w:rPr>
                <w:rFonts w:ascii="Comic Sans MS" w:hAnsi="Comic Sans MS"/>
              </w:rPr>
            </w:pPr>
            <w:r>
              <w:rPr>
                <w:rFonts w:ascii="Comic Sans MS" w:hAnsi="Comic Sans MS"/>
              </w:rPr>
              <w:t>When:</w:t>
            </w:r>
          </w:p>
          <w:p w14:paraId="64183978" w14:textId="77777777" w:rsidR="006976EF" w:rsidRDefault="00000000">
            <w:pPr>
              <w:spacing w:after="0" w:line="240" w:lineRule="auto"/>
              <w:rPr>
                <w:rFonts w:ascii="Comic Sans MS" w:hAnsi="Comic Sans MS"/>
              </w:rPr>
            </w:pPr>
            <w:r>
              <w:rPr>
                <w:rFonts w:ascii="Comic Sans MS" w:hAnsi="Comic Sans MS"/>
              </w:rPr>
              <w:t>Where:</w:t>
            </w:r>
          </w:p>
        </w:tc>
        <w:tc>
          <w:tcPr>
            <w:tcW w:w="2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1AC9A" w14:textId="77777777" w:rsidR="006976EF" w:rsidRDefault="00000000">
            <w:pPr>
              <w:spacing w:after="0" w:line="240" w:lineRule="auto"/>
              <w:rPr>
                <w:rFonts w:ascii="Comic Sans MS" w:hAnsi="Comic Sans MS"/>
              </w:rPr>
            </w:pPr>
            <w:r>
              <w:rPr>
                <w:rFonts w:ascii="Comic Sans MS" w:hAnsi="Comic Sans MS"/>
              </w:rPr>
              <w:t>When:</w:t>
            </w:r>
          </w:p>
          <w:p w14:paraId="0E275B07" w14:textId="77777777" w:rsidR="006976EF" w:rsidRDefault="00000000">
            <w:pPr>
              <w:spacing w:after="0" w:line="240" w:lineRule="auto"/>
              <w:rPr>
                <w:rFonts w:ascii="Comic Sans MS" w:hAnsi="Comic Sans MS"/>
              </w:rPr>
            </w:pPr>
            <w:r>
              <w:rPr>
                <w:rFonts w:ascii="Comic Sans MS" w:hAnsi="Comic Sans MS"/>
              </w:rPr>
              <w:t>Where:</w:t>
            </w:r>
          </w:p>
        </w:tc>
        <w:tc>
          <w:tcPr>
            <w:tcW w:w="45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CF2C" w14:textId="77777777" w:rsidR="006976EF" w:rsidRDefault="006976EF">
            <w:pPr>
              <w:spacing w:after="0" w:line="240" w:lineRule="auto"/>
              <w:rPr>
                <w:rFonts w:ascii="Comic Sans MS" w:hAnsi="Comic Sans MS"/>
              </w:rPr>
            </w:pPr>
          </w:p>
        </w:tc>
      </w:tr>
    </w:tbl>
    <w:p w14:paraId="7A889C94" w14:textId="77777777" w:rsidR="006976EF" w:rsidRDefault="006976EF">
      <w:pPr>
        <w:rPr>
          <w:rFonts w:ascii="Comic Sans MS" w:hAnsi="Comic Sans MS"/>
        </w:rPr>
      </w:pPr>
    </w:p>
    <w:p w14:paraId="65EBCF1A" w14:textId="77777777" w:rsidR="006976EF" w:rsidRDefault="00000000">
      <w:r>
        <w:rPr>
          <w:rFonts w:ascii="Comic Sans MS" w:hAnsi="Comic Sans MS"/>
          <w:b/>
          <w:bCs/>
        </w:rPr>
        <w:t>Hand in your sheet at</w:t>
      </w:r>
      <w:r>
        <w:rPr>
          <w:rFonts w:ascii="Comic Sans MS" w:hAnsi="Comic Sans MS"/>
        </w:rPr>
        <w:t>: Davie Park on the 21</w:t>
      </w:r>
      <w:r>
        <w:rPr>
          <w:rFonts w:ascii="Comic Sans MS" w:hAnsi="Comic Sans MS"/>
          <w:vertAlign w:val="superscript"/>
        </w:rPr>
        <w:t>st</w:t>
      </w:r>
      <w:r>
        <w:rPr>
          <w:rFonts w:ascii="Comic Sans MS" w:hAnsi="Comic Sans MS"/>
        </w:rPr>
        <w:t xml:space="preserve"> or at the BARI zero waste food shop anytime up to the </w:t>
      </w:r>
      <w:proofErr w:type="gramStart"/>
      <w:r>
        <w:rPr>
          <w:rFonts w:ascii="Comic Sans MS" w:hAnsi="Comic Sans MS"/>
        </w:rPr>
        <w:t>13</w:t>
      </w:r>
      <w:r>
        <w:rPr>
          <w:rFonts w:ascii="Comic Sans MS" w:hAnsi="Comic Sans MS"/>
          <w:vertAlign w:val="superscript"/>
        </w:rPr>
        <w:t>th</w:t>
      </w:r>
      <w:proofErr w:type="gramEnd"/>
      <w:r>
        <w:rPr>
          <w:rFonts w:ascii="Comic Sans MS" w:hAnsi="Comic Sans MS"/>
        </w:rPr>
        <w:t xml:space="preserve"> August or put your observations on the web yourself by going to ‘https://www.inaturalist.org/projects/biodiversity-village-communities-mini-bioblitz-blairgowrie-rattray’ and logging in as ‘</w:t>
      </w:r>
      <w:proofErr w:type="spellStart"/>
      <w:r>
        <w:rPr>
          <w:rFonts w:ascii="Comic Sans MS" w:hAnsi="Comic Sans MS"/>
        </w:rPr>
        <w:t>bioblair</w:t>
      </w:r>
      <w:proofErr w:type="spellEnd"/>
      <w:r>
        <w:rPr>
          <w:rFonts w:ascii="Comic Sans MS" w:hAnsi="Comic Sans MS"/>
        </w:rPr>
        <w:t>’ with the password ‘Bl@1rg0wrI3’ (or create your own account if you wish). Once there, click on projects to get to the Blairgowrie and Rattray page.</w:t>
      </w:r>
    </w:p>
    <w:p w14:paraId="227503AB" w14:textId="77777777" w:rsidR="006976EF" w:rsidRDefault="006976EF"/>
    <w:sectPr w:rsidR="006976E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1C05" w14:textId="77777777" w:rsidR="00C64320" w:rsidRDefault="00C64320">
      <w:pPr>
        <w:spacing w:after="0" w:line="240" w:lineRule="auto"/>
      </w:pPr>
      <w:r>
        <w:separator/>
      </w:r>
    </w:p>
  </w:endnote>
  <w:endnote w:type="continuationSeparator" w:id="0">
    <w:p w14:paraId="5CC093E6" w14:textId="77777777" w:rsidR="00C64320" w:rsidRDefault="00C6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D620" w14:textId="77777777" w:rsidR="00C64320" w:rsidRDefault="00C64320">
      <w:pPr>
        <w:spacing w:after="0" w:line="240" w:lineRule="auto"/>
      </w:pPr>
      <w:r>
        <w:rPr>
          <w:color w:val="000000"/>
        </w:rPr>
        <w:separator/>
      </w:r>
    </w:p>
  </w:footnote>
  <w:footnote w:type="continuationSeparator" w:id="0">
    <w:p w14:paraId="6E793960" w14:textId="77777777" w:rsidR="00C64320" w:rsidRDefault="00C64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76EF"/>
    <w:rsid w:val="00515354"/>
    <w:rsid w:val="006976EF"/>
    <w:rsid w:val="00C6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B2EA"/>
  <w15:docId w15:val="{A74C9C43-0C67-492E-860D-19145EBC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Alfano</dc:creator>
  <dc:description/>
  <cp:lastModifiedBy>Steve Johnson</cp:lastModifiedBy>
  <cp:revision>2</cp:revision>
  <cp:lastPrinted>2023-03-18T07:55:00Z</cp:lastPrinted>
  <dcterms:created xsi:type="dcterms:W3CDTF">2023-07-15T21:27:00Z</dcterms:created>
  <dcterms:modified xsi:type="dcterms:W3CDTF">2023-07-15T21:27:00Z</dcterms:modified>
</cp:coreProperties>
</file>